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EBDC" w14:textId="77777777" w:rsidR="00D3384B" w:rsidRPr="00A37296" w:rsidRDefault="00D3384B" w:rsidP="00D3384B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6FA14DD5" w14:textId="77777777" w:rsidR="00D3384B" w:rsidRPr="00A37296" w:rsidRDefault="00D3384B" w:rsidP="00D3384B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1A33C856" w14:textId="77777777" w:rsidR="00D3384B" w:rsidRPr="00A37296" w:rsidRDefault="00D3384B" w:rsidP="00D3384B">
      <w:pPr>
        <w:pStyle w:val="LBRUSBC-DNH"/>
        <w:rPr>
          <w:rStyle w:val="LBRFormsBodyChar"/>
        </w:rPr>
      </w:pPr>
    </w:p>
    <w:p w14:paraId="4F994AB5" w14:textId="77777777" w:rsidR="00D3384B" w:rsidRPr="00A37296" w:rsidRDefault="00D3384B" w:rsidP="00D3384B">
      <w:pPr>
        <w:pStyle w:val="LBRFormsCaption"/>
      </w:pPr>
      <w:r w:rsidRPr="00A37296">
        <w:t>In re:</w:t>
      </w:r>
    </w:p>
    <w:p w14:paraId="46D3D5D3" w14:textId="77777777" w:rsidR="00D3384B" w:rsidRPr="00A37296" w:rsidRDefault="00D3384B" w:rsidP="00D3384B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47BED1D9" w14:textId="77777777" w:rsidR="00D3384B" w:rsidRPr="00A37296" w:rsidRDefault="00D3384B" w:rsidP="00D3384B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7E8555A2" w14:textId="77777777" w:rsidR="00D3384B" w:rsidRPr="00A37296" w:rsidRDefault="00D3384B" w:rsidP="00D3384B">
      <w:pPr>
        <w:pStyle w:val="LBRFormsBody"/>
        <w:rPr>
          <w:rStyle w:val="LBRFormsBodyChar"/>
        </w:rPr>
      </w:pPr>
    </w:p>
    <w:p w14:paraId="5C3325F4" w14:textId="77777777" w:rsidR="00D3384B" w:rsidRPr="00A37296" w:rsidRDefault="00D3384B" w:rsidP="00D3384B">
      <w:pPr>
        <w:pStyle w:val="LBRFormsBody"/>
        <w:rPr>
          <w:rStyle w:val="LBRFormsBodyChar"/>
        </w:rPr>
      </w:pPr>
    </w:p>
    <w:p w14:paraId="3143F674" w14:textId="77777777" w:rsidR="00D3384B" w:rsidRPr="00A37296" w:rsidRDefault="00D3384B" w:rsidP="00D3384B">
      <w:pPr>
        <w:pStyle w:val="LBRFormName"/>
        <w:rPr>
          <w:rStyle w:val="LBRFormsBodyChar"/>
        </w:rPr>
      </w:pPr>
      <w:r w:rsidRPr="00A37296">
        <w:rPr>
          <w:rStyle w:val="LBRFormsBodyChar"/>
        </w:rPr>
        <w:t>ORDER GRANTING MOTION TO AVOID LIEN PURSUANT TO 11 U.S.C. § 522(f)(2)</w:t>
      </w:r>
    </w:p>
    <w:p w14:paraId="1752A0CD" w14:textId="77777777" w:rsidR="00D3384B" w:rsidRPr="00A37296" w:rsidRDefault="00D3384B" w:rsidP="00D3384B">
      <w:pPr>
        <w:pStyle w:val="LBRFormsBody"/>
        <w:rPr>
          <w:rStyle w:val="LBRFormsBodyChar"/>
        </w:rPr>
      </w:pPr>
    </w:p>
    <w:p w14:paraId="57EF9816" w14:textId="77777777" w:rsidR="00D3384B" w:rsidRPr="00A37296" w:rsidRDefault="00D3384B" w:rsidP="00D3384B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Having considered the Motion to Avoid Lien Pursuant to 11 U.S.C. § 522(f)(2) filed by the debtor, the motion is hereby granted. The lien of [</w:t>
      </w:r>
      <w:r w:rsidRPr="00A37296">
        <w:rPr>
          <w:rStyle w:val="LBRFormsBodyChar"/>
          <w:u w:val="single"/>
        </w:rPr>
        <w:t>insert creditor’s name</w:t>
      </w:r>
      <w:r w:rsidRPr="00A37296">
        <w:rPr>
          <w:rStyle w:val="LBRFormsBodyChar"/>
        </w:rPr>
        <w:t>], recorded on [</w:t>
      </w:r>
      <w:r w:rsidRPr="00A37296">
        <w:rPr>
          <w:rStyle w:val="LBRFormsBodyChar"/>
          <w:u w:val="single"/>
        </w:rPr>
        <w:t>insert date recorded</w:t>
      </w:r>
      <w:r w:rsidRPr="00A37296">
        <w:rPr>
          <w:rStyle w:val="LBRFormsBodyChar"/>
        </w:rPr>
        <w:t xml:space="preserve">] at </w:t>
      </w:r>
      <w:r w:rsidRPr="00AA4F48">
        <w:rPr>
          <w:rStyle w:val="LBRFormsBodyChar"/>
        </w:rPr>
        <w:t>[</w:t>
      </w:r>
      <w:r>
        <w:rPr>
          <w:rStyle w:val="LBRFormsBodyChar"/>
          <w:u w:val="single"/>
        </w:rPr>
        <w:t xml:space="preserve">insert </w:t>
      </w:r>
      <w:r w:rsidRPr="00AA4F48">
        <w:rPr>
          <w:rStyle w:val="LBRFormsBodyChar"/>
          <w:u w:val="single"/>
        </w:rPr>
        <w:t>name of county</w:t>
      </w:r>
      <w:r w:rsidRPr="00AA4F48">
        <w:rPr>
          <w:rStyle w:val="LBRFormsBodyChar"/>
        </w:rPr>
        <w:t>]</w:t>
      </w:r>
      <w:r w:rsidRPr="00A37296">
        <w:rPr>
          <w:rStyle w:val="LBRFormsBodyChar"/>
        </w:rPr>
        <w:t xml:space="preserve"> County Registry of Deeds, at Book [</w:t>
      </w:r>
      <w:r w:rsidRPr="00A37296">
        <w:rPr>
          <w:rStyle w:val="LBRFormsBodyChar"/>
          <w:u w:val="single"/>
        </w:rPr>
        <w:t>insert book number</w:t>
      </w:r>
      <w:r w:rsidRPr="00A37296">
        <w:rPr>
          <w:rStyle w:val="LBRFormsBodyChar"/>
        </w:rPr>
        <w:t>], Page [</w:t>
      </w:r>
      <w:r w:rsidRPr="00A37296">
        <w:rPr>
          <w:rStyle w:val="LBRFormsBodyChar"/>
          <w:u w:val="single"/>
        </w:rPr>
        <w:t>insert page number</w:t>
      </w:r>
      <w:r w:rsidRPr="00A37296">
        <w:rPr>
          <w:rStyle w:val="LBRFormsBodyChar"/>
        </w:rPr>
        <w:t xml:space="preserve">], is hereby avoided as impairing the debtor’s exemption. </w:t>
      </w:r>
    </w:p>
    <w:p w14:paraId="1DAA6600" w14:textId="77777777" w:rsidR="00D3384B" w:rsidRPr="00A37296" w:rsidRDefault="00D3384B" w:rsidP="00D3384B">
      <w:pPr>
        <w:pStyle w:val="LBRFormsBody"/>
        <w:rPr>
          <w:rStyle w:val="LBRFormsBodyChar"/>
        </w:rPr>
      </w:pPr>
    </w:p>
    <w:p w14:paraId="2D17D7F5" w14:textId="77777777" w:rsidR="00D3384B" w:rsidRPr="00A37296" w:rsidRDefault="00D3384B" w:rsidP="00D3384B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06C49033" w14:textId="77777777" w:rsidR="00D3384B" w:rsidRPr="00A37296" w:rsidRDefault="00D3384B" w:rsidP="00D3384B">
      <w:pPr>
        <w:pStyle w:val="LBRFormsBody"/>
        <w:rPr>
          <w:rStyle w:val="LBRFormsBodyChar"/>
        </w:rPr>
      </w:pPr>
    </w:p>
    <w:p w14:paraId="3DDC9EDD" w14:textId="77777777" w:rsidR="00D3384B" w:rsidRPr="00A37296" w:rsidRDefault="00D3384B" w:rsidP="00D3384B">
      <w:pPr>
        <w:pStyle w:val="LBRFormsBody"/>
        <w:rPr>
          <w:rStyle w:val="LBRFormsBodyChar"/>
        </w:rPr>
      </w:pPr>
    </w:p>
    <w:p w14:paraId="53C74FD0" w14:textId="77777777" w:rsidR="00D3384B" w:rsidRPr="00A37296" w:rsidRDefault="00D3384B" w:rsidP="00D3384B">
      <w:pPr>
        <w:pStyle w:val="LBRFormsBody"/>
        <w:rPr>
          <w:rStyle w:val="LBRFormsBodyChar"/>
        </w:rPr>
      </w:pPr>
    </w:p>
    <w:p w14:paraId="204DBC00" w14:textId="77777777" w:rsidR="00D3384B" w:rsidRPr="00A37296" w:rsidRDefault="00D3384B" w:rsidP="00D3384B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</w:t>
      </w:r>
    </w:p>
    <w:p w14:paraId="613212E1" w14:textId="77777777" w:rsidR="00D3384B" w:rsidRDefault="00D3384B" w:rsidP="00D3384B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590B3B7F" w14:textId="77777777" w:rsidR="00D3384B" w:rsidRPr="000A1A37" w:rsidRDefault="00D3384B" w:rsidP="00D3384B"/>
    <w:p w14:paraId="1EF65759" w14:textId="77777777" w:rsidR="00D3384B" w:rsidRDefault="00D3384B" w:rsidP="00D3384B">
      <w:pPr>
        <w:rPr>
          <w:rStyle w:val="LBRFormsBodyChar"/>
        </w:rPr>
      </w:pPr>
    </w:p>
    <w:p w14:paraId="6B81AD7F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68E9DBDE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6EA4C1DE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41AE42E8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55498F6D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02103DF1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4424E4E6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566E14B0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581C7934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5762B4DA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00C0FDCB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06D50C1F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363EBDA8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1FFEA472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06F77372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5E14A192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588750FA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5A3A7916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10441AE9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1FC90EEC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7F4E4900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795379F6" w14:textId="77777777" w:rsidR="00D3384B" w:rsidRDefault="00D3384B" w:rsidP="00D3384B">
      <w:pPr>
        <w:tabs>
          <w:tab w:val="left" w:pos="1674"/>
        </w:tabs>
        <w:rPr>
          <w:rStyle w:val="LBRFormsBodyChar"/>
        </w:rPr>
      </w:pPr>
    </w:p>
    <w:p w14:paraId="69332A93" w14:textId="7B998340" w:rsidR="00CD499A" w:rsidRDefault="00D3384B" w:rsidP="00D3384B">
      <w:pPr>
        <w:pStyle w:val="LBRFormsBody"/>
      </w:pPr>
      <w:r w:rsidRPr="00A37296">
        <w:t>[</w:t>
      </w:r>
      <w:r w:rsidRPr="00A37296">
        <w:rPr>
          <w:u w:val="words"/>
        </w:rPr>
        <w:t>Note</w:t>
      </w:r>
      <w:r w:rsidRPr="00A37296">
        <w:t>: Leave the date line and signature line blank for completion by the court.]</w:t>
      </w:r>
    </w:p>
    <w:sectPr w:rsidR="00CD49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44F5" w14:textId="77777777" w:rsidR="00137EF4" w:rsidRDefault="00137EF4">
      <w:pPr>
        <w:spacing w:line="240" w:lineRule="auto"/>
      </w:pPr>
      <w:r>
        <w:separator/>
      </w:r>
    </w:p>
  </w:endnote>
  <w:endnote w:type="continuationSeparator" w:id="0">
    <w:p w14:paraId="13069A25" w14:textId="77777777" w:rsidR="00137EF4" w:rsidRDefault="00137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C0F7" w14:textId="77777777" w:rsidR="00D3384B" w:rsidRPr="003A7102" w:rsidRDefault="00D3384B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4003-2C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FAD2" w14:textId="77777777" w:rsidR="00137EF4" w:rsidRDefault="00137EF4">
      <w:pPr>
        <w:spacing w:line="240" w:lineRule="auto"/>
      </w:pPr>
      <w:r>
        <w:separator/>
      </w:r>
    </w:p>
  </w:footnote>
  <w:footnote w:type="continuationSeparator" w:id="0">
    <w:p w14:paraId="6F66D14B" w14:textId="77777777" w:rsidR="00137EF4" w:rsidRDefault="00137E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DF"/>
    <w:rsid w:val="00137EF4"/>
    <w:rsid w:val="003A1E84"/>
    <w:rsid w:val="00493A67"/>
    <w:rsid w:val="004A3C3B"/>
    <w:rsid w:val="005705F9"/>
    <w:rsid w:val="00CD499A"/>
    <w:rsid w:val="00CE6BDF"/>
    <w:rsid w:val="00D3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2F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4B"/>
  </w:style>
  <w:style w:type="paragraph" w:styleId="Heading1">
    <w:name w:val="heading 1"/>
    <w:basedOn w:val="Normal"/>
    <w:next w:val="Normal"/>
    <w:link w:val="Heading1Char"/>
    <w:uiPriority w:val="9"/>
    <w:qFormat/>
    <w:rsid w:val="00CE6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B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BDF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D3384B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D3384B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D3384B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D3384B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D3384B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D3384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338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84B"/>
  </w:style>
  <w:style w:type="paragraph" w:styleId="Header">
    <w:name w:val="header"/>
    <w:basedOn w:val="Normal"/>
    <w:link w:val="HeaderChar"/>
    <w:uiPriority w:val="99"/>
    <w:unhideWhenUsed/>
    <w:rsid w:val="00137E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2024-08-07T19:28:00Z</dcterms:created>
  <dcterms:modified xsi:type="dcterms:W3CDTF">2024-08-07T19:28:00Z</dcterms:modified>
</cp:coreProperties>
</file>