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AFE7" w14:textId="77777777" w:rsidR="002B3B7B" w:rsidRPr="00A37296" w:rsidRDefault="002B3B7B" w:rsidP="002B3B7B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27A0E9CA" w14:textId="77777777" w:rsidR="002B3B7B" w:rsidRPr="00A37296" w:rsidRDefault="002B3B7B" w:rsidP="002B3B7B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6335BF0D" w14:textId="77777777" w:rsidR="002B3B7B" w:rsidRPr="00A37296" w:rsidRDefault="002B3B7B" w:rsidP="002B3B7B">
      <w:pPr>
        <w:pStyle w:val="LBRUSBC-DNH"/>
        <w:rPr>
          <w:rStyle w:val="LBRFormsBodyChar"/>
        </w:rPr>
      </w:pPr>
    </w:p>
    <w:p w14:paraId="1FEF394E" w14:textId="77777777" w:rsidR="002B3B7B" w:rsidRPr="00A37296" w:rsidRDefault="002B3B7B" w:rsidP="002B3B7B">
      <w:pPr>
        <w:pStyle w:val="LBRFormsCaption"/>
      </w:pPr>
      <w:r w:rsidRPr="00A37296">
        <w:t>In re:</w:t>
      </w:r>
    </w:p>
    <w:p w14:paraId="3776282C" w14:textId="77777777" w:rsidR="002B3B7B" w:rsidRPr="00A37296" w:rsidRDefault="002B3B7B" w:rsidP="002B3B7B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4AEFFAB9" w14:textId="77777777" w:rsidR="002B3B7B" w:rsidRPr="00A37296" w:rsidRDefault="002B3B7B" w:rsidP="002B3B7B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737263C5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066A713C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3C86B73B" w14:textId="77777777" w:rsidR="002B3B7B" w:rsidRPr="00A37296" w:rsidRDefault="002B3B7B" w:rsidP="002B3B7B">
      <w:pPr>
        <w:pStyle w:val="LBRFormName"/>
        <w:rPr>
          <w:rStyle w:val="LBRFormsBodyChar"/>
        </w:rPr>
      </w:pPr>
      <w:r w:rsidRPr="00A37296">
        <w:rPr>
          <w:rStyle w:val="LBRFormsBodyChar"/>
        </w:rPr>
        <w:t>ORDER</w:t>
      </w:r>
      <w:r>
        <w:rPr>
          <w:rStyle w:val="LBRFormsBodyChar"/>
        </w:rPr>
        <w:t xml:space="preserve"> GRANTING MOTION TO APPROVE STIPULATION</w:t>
      </w:r>
    </w:p>
    <w:p w14:paraId="17302143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2C78BE1D" w14:textId="77777777" w:rsidR="002B3B7B" w:rsidRPr="00A37296" w:rsidRDefault="002B3B7B" w:rsidP="002B3B7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The Court has before it a motion seeking approval of a stipulation that resolves a pending motion for relief filed by [</w:t>
      </w:r>
      <w:r>
        <w:rPr>
          <w:rStyle w:val="LBRFormsBodyChar"/>
          <w:u w:val="single"/>
        </w:rPr>
        <w:t xml:space="preserve">insert </w:t>
      </w:r>
      <w:r w:rsidRPr="00627B41">
        <w:rPr>
          <w:rStyle w:val="LBRFormsBodyChar"/>
          <w:u w:val="single"/>
        </w:rPr>
        <w:t>name of moving party</w:t>
      </w:r>
      <w:r w:rsidRPr="00A37296">
        <w:rPr>
          <w:rStyle w:val="LBRFormsBodyChar"/>
        </w:rPr>
        <w:t>] at Doc. No [</w:t>
      </w:r>
      <w:r w:rsidRPr="001777F7">
        <w:rPr>
          <w:rStyle w:val="LBRFormsBodyChar"/>
          <w:u w:val="single"/>
        </w:rPr>
        <w:t>insert Doc. No.</w:t>
      </w:r>
      <w:r w:rsidRPr="00A37296">
        <w:rPr>
          <w:rStyle w:val="LBRFormsBodyChar"/>
        </w:rPr>
        <w:t>].  Having reviewed the motion and the parties’ stipulation, it is hereby ordered:</w:t>
      </w:r>
    </w:p>
    <w:p w14:paraId="2F222FE9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4D94BB29" w14:textId="77777777" w:rsidR="002B3B7B" w:rsidRPr="00A37296" w:rsidRDefault="002B3B7B" w:rsidP="002B3B7B">
      <w:pPr>
        <w:pStyle w:val="LBRFormsBody"/>
        <w:numPr>
          <w:ilvl w:val="2"/>
          <w:numId w:val="1"/>
        </w:numPr>
        <w:ind w:left="1440"/>
        <w:rPr>
          <w:rStyle w:val="LBRFormsBodyChar"/>
        </w:rPr>
      </w:pPr>
      <w:r w:rsidRPr="00A37296">
        <w:rPr>
          <w:rStyle w:val="LBRFormsBodyChar"/>
        </w:rPr>
        <w:t>The motion is granted.</w:t>
      </w:r>
    </w:p>
    <w:p w14:paraId="5DDCF29A" w14:textId="77777777" w:rsidR="002B3B7B" w:rsidRPr="00A37296" w:rsidRDefault="002B3B7B" w:rsidP="002B3B7B">
      <w:pPr>
        <w:pStyle w:val="LBRFormsBody"/>
        <w:ind w:left="360"/>
        <w:rPr>
          <w:rStyle w:val="LBRFormsBodyChar"/>
        </w:rPr>
      </w:pPr>
    </w:p>
    <w:p w14:paraId="0053EE91" w14:textId="77777777" w:rsidR="002B3B7B" w:rsidRPr="00A37296" w:rsidRDefault="002B3B7B" w:rsidP="002B3B7B">
      <w:pPr>
        <w:pStyle w:val="LBRFormsBody"/>
        <w:numPr>
          <w:ilvl w:val="2"/>
          <w:numId w:val="1"/>
        </w:numPr>
        <w:ind w:left="1440"/>
        <w:rPr>
          <w:rStyle w:val="LBRFormsBodyChar"/>
        </w:rPr>
      </w:pPr>
      <w:r w:rsidRPr="00A37296">
        <w:rPr>
          <w:rStyle w:val="LBRFormsBodyChar"/>
        </w:rPr>
        <w:t>The stipulation is approved.</w:t>
      </w:r>
    </w:p>
    <w:p w14:paraId="2EF3E461" w14:textId="77777777" w:rsidR="002B3B7B" w:rsidRPr="00A37296" w:rsidRDefault="002B3B7B" w:rsidP="002B3B7B">
      <w:pPr>
        <w:pStyle w:val="LBRFormsBody"/>
        <w:ind w:left="360"/>
        <w:rPr>
          <w:rStyle w:val="LBRFormsBodyChar"/>
        </w:rPr>
      </w:pPr>
    </w:p>
    <w:p w14:paraId="5D8D1D74" w14:textId="77777777" w:rsidR="002B3B7B" w:rsidRPr="00A37296" w:rsidRDefault="002B3B7B" w:rsidP="002B3B7B">
      <w:pPr>
        <w:pStyle w:val="LBRFormsBody"/>
        <w:numPr>
          <w:ilvl w:val="2"/>
          <w:numId w:val="1"/>
        </w:numPr>
        <w:ind w:left="1440"/>
        <w:rPr>
          <w:rStyle w:val="LBRFormsBodyChar"/>
        </w:rPr>
      </w:pPr>
      <w:r w:rsidRPr="00A37296">
        <w:rPr>
          <w:rStyle w:val="LBRFormsBodyChar"/>
        </w:rPr>
        <w:t>The hearing on the motion for relief scheduled for [</w:t>
      </w:r>
      <w:r w:rsidRPr="001777F7">
        <w:rPr>
          <w:rStyle w:val="LBRFormsBodyChar"/>
          <w:u w:val="single"/>
        </w:rPr>
        <w:t>insert date and time</w:t>
      </w:r>
      <w:r w:rsidRPr="00A37296">
        <w:rPr>
          <w:rStyle w:val="LBRFormsBodyChar"/>
        </w:rPr>
        <w:t>] is canceled.</w:t>
      </w:r>
    </w:p>
    <w:p w14:paraId="09AFC68F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37610024" w14:textId="77777777" w:rsidR="002B3B7B" w:rsidRPr="00A37296" w:rsidRDefault="002B3B7B" w:rsidP="002B3B7B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1F4F34A7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3CA3C0C3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7126C75D" w14:textId="77777777" w:rsidR="002B3B7B" w:rsidRPr="00A37296" w:rsidRDefault="002B3B7B" w:rsidP="002B3B7B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__________________________________________</w:t>
      </w:r>
    </w:p>
    <w:p w14:paraId="77BB2268" w14:textId="77777777" w:rsidR="002B3B7B" w:rsidRPr="00A37296" w:rsidRDefault="002B3B7B" w:rsidP="002B3B7B">
      <w:pPr>
        <w:pStyle w:val="LBRFormsBody"/>
        <w:ind w:left="360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6123F813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3BF0DA54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21F491CC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3E8A0B50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50E0CB7C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5AEB4291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0E658B72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68A354ED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5CFDF0FF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15134BDE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20524656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0F611E0C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1BCA6CCE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3FBCE863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4D2BF7BA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2ACB8BA4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5DB8C9B9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151FB26C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7C0CA881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0CA963D0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5966DB48" w14:textId="77777777" w:rsidR="002B3B7B" w:rsidRPr="00A37296" w:rsidRDefault="002B3B7B" w:rsidP="002B3B7B">
      <w:pPr>
        <w:pStyle w:val="LBRFormsBody"/>
        <w:rPr>
          <w:rStyle w:val="LBRFormsBodyChar"/>
        </w:rPr>
      </w:pPr>
    </w:p>
    <w:p w14:paraId="76B7FB82" w14:textId="6078D658" w:rsidR="00CD499A" w:rsidRDefault="002B3B7B" w:rsidP="002B3B7B">
      <w:pPr>
        <w:pStyle w:val="LBRFormsBody"/>
      </w:pPr>
      <w:r w:rsidRPr="00A37296">
        <w:t>[</w:t>
      </w:r>
      <w:r w:rsidRPr="00A37296">
        <w:rPr>
          <w:u w:val="words"/>
        </w:rPr>
        <w:t>Note</w:t>
      </w:r>
      <w:r w:rsidRPr="00A37296">
        <w:t>: Leave the date line and signature line blank for completion by the court.]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F6FE" w14:textId="77777777" w:rsidR="0013537A" w:rsidRDefault="0013537A">
      <w:pPr>
        <w:spacing w:line="240" w:lineRule="auto"/>
      </w:pPr>
      <w:r>
        <w:separator/>
      </w:r>
    </w:p>
  </w:endnote>
  <w:endnote w:type="continuationSeparator" w:id="0">
    <w:p w14:paraId="709CA3AF" w14:textId="77777777" w:rsidR="0013537A" w:rsidRDefault="00135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F6D8" w14:textId="77777777" w:rsidR="002B3B7B" w:rsidRPr="003A7102" w:rsidRDefault="002B3B7B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4001-1C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3FB56" w14:textId="77777777" w:rsidR="0013537A" w:rsidRDefault="0013537A">
      <w:pPr>
        <w:spacing w:line="240" w:lineRule="auto"/>
      </w:pPr>
      <w:r>
        <w:separator/>
      </w:r>
    </w:p>
  </w:footnote>
  <w:footnote w:type="continuationSeparator" w:id="0">
    <w:p w14:paraId="7160BF4A" w14:textId="77777777" w:rsidR="0013537A" w:rsidRDefault="001353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97E53"/>
    <w:multiLevelType w:val="multilevel"/>
    <w:tmpl w:val="3C005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 w16cid:durableId="204455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DE"/>
    <w:rsid w:val="0013537A"/>
    <w:rsid w:val="002B3B7B"/>
    <w:rsid w:val="003139DE"/>
    <w:rsid w:val="003A1E84"/>
    <w:rsid w:val="00493A67"/>
    <w:rsid w:val="004A3C3B"/>
    <w:rsid w:val="005705F9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D1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7B"/>
  </w:style>
  <w:style w:type="paragraph" w:styleId="Heading1">
    <w:name w:val="heading 1"/>
    <w:basedOn w:val="Normal"/>
    <w:next w:val="Normal"/>
    <w:link w:val="Heading1Char"/>
    <w:uiPriority w:val="9"/>
    <w:qFormat/>
    <w:rsid w:val="0031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9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9DE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2B3B7B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2B3B7B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2B3B7B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2B3B7B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2B3B7B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2B3B7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B3B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7B"/>
  </w:style>
  <w:style w:type="paragraph" w:styleId="Header">
    <w:name w:val="header"/>
    <w:basedOn w:val="Normal"/>
    <w:link w:val="HeaderChar"/>
    <w:uiPriority w:val="99"/>
    <w:unhideWhenUsed/>
    <w:rsid w:val="001353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2024-08-07T19:30:00Z</dcterms:created>
  <dcterms:modified xsi:type="dcterms:W3CDTF">2024-08-07T19:30:00Z</dcterms:modified>
</cp:coreProperties>
</file>