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21" w:rsidRPr="00713268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 w:rsidRPr="00713268">
        <w:rPr>
          <w:b/>
          <w:sz w:val="22"/>
          <w:szCs w:val="22"/>
        </w:rPr>
        <w:fldChar w:fldCharType="begin"/>
      </w:r>
      <w:r w:rsidRPr="00713268">
        <w:rPr>
          <w:sz w:val="22"/>
          <w:szCs w:val="22"/>
        </w:rPr>
        <w:instrText xml:space="preserve"> SEQ CHAPTER \h \r 1</w:instrText>
      </w:r>
      <w:r w:rsidRPr="00713268">
        <w:rPr>
          <w:sz w:val="22"/>
          <w:szCs w:val="22"/>
        </w:rPr>
        <w:fldChar w:fldCharType="end"/>
      </w:r>
      <w:r w:rsidRPr="00713268">
        <w:rPr>
          <w:b/>
          <w:smallCaps/>
          <w:sz w:val="22"/>
          <w:szCs w:val="22"/>
        </w:rPr>
        <w:t>ANNEX 1 — REQUEST FOR FINAL FEE AND EXPENSE AWARD</w:t>
      </w:r>
    </w:p>
    <w:p w:rsidR="00432F21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:rsidR="00432F21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>
        <w:rPr>
          <w:b/>
          <w:sz w:val="22"/>
        </w:rPr>
        <w:t>FEES:</w:t>
      </w:r>
    </w:p>
    <w:p w:rsidR="00432F21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  <w:u w:val="words"/>
        </w:rPr>
      </w:pPr>
      <w:r w:rsidRPr="00BE60FF">
        <w:rPr>
          <w:sz w:val="20"/>
        </w:rPr>
        <w:t>Applicant___________________________________________________________</w:t>
      </w:r>
      <w:r>
        <w:rPr>
          <w:sz w:val="20"/>
        </w:rPr>
        <w:t>________</w:t>
      </w:r>
      <w:r w:rsidRPr="00BE60FF">
        <w:rPr>
          <w:sz w:val="20"/>
        </w:rPr>
        <w:t>__________________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Representing________________________________________________________________</w:t>
      </w:r>
      <w:r>
        <w:rPr>
          <w:sz w:val="20"/>
        </w:rPr>
        <w:t>________</w:t>
      </w:r>
      <w:r w:rsidRPr="00BE60FF">
        <w:rPr>
          <w:sz w:val="20"/>
        </w:rPr>
        <w:t>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120" w:hanging="6120"/>
        <w:jc w:val="both"/>
        <w:rPr>
          <w:sz w:val="20"/>
        </w:rPr>
      </w:pPr>
      <w:r w:rsidRPr="00BE60FF">
        <w:rPr>
          <w:sz w:val="20"/>
        </w:rPr>
        <w:t>1.</w:t>
      </w:r>
      <w:r w:rsidRPr="00BE60FF">
        <w:rPr>
          <w:sz w:val="20"/>
        </w:rPr>
        <w:tab/>
        <w:t>Period of Services for the Entire Case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 xml:space="preserve">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>____/____/______to____/____/______</w:t>
      </w:r>
    </w:p>
    <w:p w:rsidR="00432F21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480" w:hanging="6480"/>
        <w:jc w:val="both"/>
        <w:rPr>
          <w:sz w:val="20"/>
        </w:rPr>
      </w:pPr>
      <w:r w:rsidRPr="00BE60FF">
        <w:rPr>
          <w:sz w:val="20"/>
        </w:rPr>
        <w:t>2.</w:t>
      </w:r>
      <w:r w:rsidRPr="00BE60FF">
        <w:rPr>
          <w:sz w:val="20"/>
        </w:rPr>
        <w:tab/>
        <w:t>Total Hours of Services for the Entire Case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________________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560" w:hanging="7560"/>
        <w:jc w:val="both"/>
        <w:rPr>
          <w:sz w:val="20"/>
        </w:rPr>
      </w:pPr>
      <w:r w:rsidRPr="00BE60FF">
        <w:rPr>
          <w:sz w:val="20"/>
        </w:rPr>
        <w:t>3.</w:t>
      </w:r>
      <w:r w:rsidRPr="00BE60FF">
        <w:rPr>
          <w:sz w:val="20"/>
        </w:rPr>
        <w:tab/>
        <w:t>Average Hourly Rate for the Entire Case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560" w:hanging="7560"/>
        <w:jc w:val="both"/>
        <w:rPr>
          <w:sz w:val="20"/>
        </w:rPr>
      </w:pPr>
      <w:r w:rsidRPr="00BE60FF">
        <w:rPr>
          <w:sz w:val="20"/>
        </w:rPr>
        <w:t>4.</w:t>
      </w:r>
      <w:r w:rsidRPr="00BE60FF">
        <w:rPr>
          <w:sz w:val="20"/>
        </w:rPr>
        <w:tab/>
        <w:t>Total Fee Award Requested for the Entire Case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840" w:hanging="6840"/>
        <w:jc w:val="both"/>
        <w:rPr>
          <w:sz w:val="20"/>
        </w:rPr>
      </w:pPr>
      <w:r w:rsidRPr="00BE60FF">
        <w:rPr>
          <w:sz w:val="20"/>
        </w:rPr>
        <w:t>5.</w:t>
      </w:r>
      <w:r w:rsidRPr="00BE60FF">
        <w:rPr>
          <w:sz w:val="20"/>
        </w:rPr>
        <w:tab/>
        <w:t>Retainer to be Credited or Already Credited Pursuant to Interim Award(s)</w:t>
      </w:r>
      <w:r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840" w:hanging="6840"/>
        <w:jc w:val="both"/>
        <w:rPr>
          <w:sz w:val="20"/>
        </w:rPr>
      </w:pPr>
      <w:r w:rsidRPr="00BE60FF">
        <w:rPr>
          <w:sz w:val="20"/>
        </w:rPr>
        <w:t>6.</w:t>
      </w:r>
      <w:r w:rsidRPr="00BE60FF">
        <w:rPr>
          <w:sz w:val="20"/>
        </w:rPr>
        <w:tab/>
        <w:t>Fees Already Paid Pursuant to Interim Award(s)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560" w:hanging="7560"/>
        <w:jc w:val="both"/>
        <w:rPr>
          <w:sz w:val="20"/>
        </w:rPr>
      </w:pPr>
      <w:r w:rsidRPr="00BE60FF">
        <w:rPr>
          <w:sz w:val="20"/>
        </w:rPr>
        <w:t>7.</w:t>
      </w:r>
      <w:r w:rsidRPr="00BE60FF">
        <w:rPr>
          <w:sz w:val="20"/>
        </w:rPr>
        <w:tab/>
        <w:t>Net Fee Payment Requested in Final Application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8.</w:t>
      </w:r>
      <w:r w:rsidRPr="00BE60FF">
        <w:rPr>
          <w:sz w:val="20"/>
        </w:rPr>
        <w:tab/>
        <w:t xml:space="preserve">Approximate Total Amount of Distribution to all Creditors to Be Made 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840" w:hanging="6840"/>
        <w:jc w:val="both"/>
        <w:rPr>
          <w:sz w:val="20"/>
          <w:u w:val="words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in</w:t>
      </w:r>
      <w:proofErr w:type="gramEnd"/>
      <w:r w:rsidRPr="00BE60FF">
        <w:rPr>
          <w:sz w:val="20"/>
        </w:rPr>
        <w:t xml:space="preserve"> this Case (e.g., administrative, secured and unsecured)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b/>
          <w:sz w:val="20"/>
        </w:rPr>
      </w:pP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b/>
          <w:sz w:val="20"/>
        </w:rPr>
      </w:pP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2"/>
          <w:szCs w:val="22"/>
        </w:rPr>
      </w:pPr>
      <w:r w:rsidRPr="00BE60FF">
        <w:rPr>
          <w:b/>
          <w:sz w:val="22"/>
          <w:szCs w:val="22"/>
        </w:rPr>
        <w:t>EXPENSES: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560" w:hanging="7560"/>
        <w:jc w:val="both"/>
        <w:rPr>
          <w:sz w:val="20"/>
        </w:rPr>
      </w:pPr>
      <w:r w:rsidRPr="00BE60FF">
        <w:rPr>
          <w:sz w:val="20"/>
        </w:rPr>
        <w:t>1.</w:t>
      </w:r>
      <w:r w:rsidRPr="00BE60FF">
        <w:rPr>
          <w:sz w:val="20"/>
        </w:rPr>
        <w:tab/>
        <w:t>Total Expense Reimbursement Requested for the Entire Case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920" w:hanging="7920"/>
        <w:jc w:val="both"/>
        <w:rPr>
          <w:sz w:val="20"/>
        </w:rPr>
      </w:pPr>
      <w:r w:rsidRPr="00BE60FF">
        <w:rPr>
          <w:sz w:val="20"/>
        </w:rPr>
        <w:t>2.</w:t>
      </w:r>
      <w:r w:rsidRPr="00BE60FF">
        <w:rPr>
          <w:sz w:val="20"/>
        </w:rPr>
        <w:tab/>
        <w:t>Expenses Reimbursed to Date Pursuant to Interim Award(s)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>3.</w:t>
      </w:r>
      <w:r w:rsidRPr="00BE60FF">
        <w:rPr>
          <w:sz w:val="20"/>
        </w:rPr>
        <w:tab/>
        <w:t>Net Expense Reimbursement Requested in Final Application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4.</w:t>
      </w:r>
      <w:r w:rsidRPr="00BE60FF">
        <w:rPr>
          <w:sz w:val="20"/>
        </w:rPr>
        <w:tab/>
        <w:t>Breakdown of Item No. 3 Total: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4320" w:hanging="432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a.  Travel</w:t>
      </w:r>
      <w:proofErr w:type="gramEnd"/>
      <w:r w:rsidRPr="00BE60FF">
        <w:rPr>
          <w:sz w:val="20"/>
        </w:rPr>
        <w:t xml:space="preserve"> Expense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040" w:hanging="504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b.  Postage</w:t>
      </w:r>
      <w:proofErr w:type="gramEnd"/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3960" w:hanging="396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c.  Photocopies</w:t>
      </w:r>
      <w:proofErr w:type="gramEnd"/>
      <w:r w:rsidRPr="00BE60FF">
        <w:rPr>
          <w:sz w:val="20"/>
        </w:rPr>
        <w:t xml:space="preserve"> (max. 10¢/pg.)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4320" w:hanging="432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d.  Express</w:t>
      </w:r>
      <w:proofErr w:type="gramEnd"/>
      <w:r w:rsidRPr="00BE60FF">
        <w:rPr>
          <w:sz w:val="20"/>
        </w:rPr>
        <w:t xml:space="preserve"> Mail/Messenger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e.  Overtime</w:t>
      </w:r>
      <w:proofErr w:type="gramEnd"/>
      <w:r w:rsidRPr="00BE60FF">
        <w:rPr>
          <w:sz w:val="20"/>
        </w:rPr>
        <w:t xml:space="preserve"> Charges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f.  Other</w:t>
      </w:r>
      <w:proofErr w:type="gramEnd"/>
      <w:r w:rsidRPr="00BE60FF">
        <w:rPr>
          <w:sz w:val="20"/>
        </w:rPr>
        <w:t xml:space="preserve"> Expenses (Itemize):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  <w:u w:val="words"/>
        </w:rPr>
        <w:t xml:space="preserve"> </w:t>
      </w: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  <w:u w:val="words"/>
        </w:rPr>
        <w:t xml:space="preserve">                                             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</w:p>
    <w:p w:rsidR="00432F21" w:rsidRPr="00BE60FF" w:rsidRDefault="00432F21" w:rsidP="00432F2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b/>
          <w:sz w:val="20"/>
        </w:rPr>
        <w:t xml:space="preserve">TOTAL TO BE PAID </w:t>
      </w:r>
      <w:r w:rsidRPr="00BE60FF">
        <w:rPr>
          <w:sz w:val="20"/>
        </w:rPr>
        <w:t>(Add Fees line 4 and Expenses line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Arial" w:hAnsi="Arial"/>
          <w:b/>
          <w:color w:val="000000"/>
        </w:rPr>
      </w:pPr>
    </w:p>
    <w:p w:rsidR="00432F21" w:rsidRDefault="00432F21" w:rsidP="00432F2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432F21" w:rsidRDefault="00432F21" w:rsidP="00432F2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432F21" w:rsidRPr="0024243E" w:rsidRDefault="00432F21" w:rsidP="00432F2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2016-1A</w:t>
      </w:r>
      <w:r w:rsidRPr="0024243E">
        <w:rPr>
          <w:color w:val="000000"/>
          <w:sz w:val="22"/>
          <w:szCs w:val="22"/>
        </w:rPr>
        <w:t xml:space="preserve"> (Eff. </w:t>
      </w:r>
      <w:r w:rsidR="00EE47B6">
        <w:rPr>
          <w:color w:val="000000"/>
          <w:sz w:val="22"/>
          <w:szCs w:val="22"/>
        </w:rPr>
        <w:t>11/1</w:t>
      </w:r>
      <w:bookmarkStart w:id="0" w:name="_GoBack"/>
      <w:bookmarkEnd w:id="0"/>
      <w:r w:rsidRPr="0024243E">
        <w:rPr>
          <w:color w:val="000000"/>
          <w:sz w:val="22"/>
          <w:szCs w:val="22"/>
        </w:rPr>
        <w:t>/16)</w:t>
      </w:r>
    </w:p>
    <w:p w:rsidR="00580485" w:rsidRPr="00432F21" w:rsidRDefault="00306FC5" w:rsidP="00432F21"/>
    <w:sectPr w:rsidR="00580485" w:rsidRPr="00432F21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C5" w:rsidRDefault="00306FC5" w:rsidP="000C147B">
      <w:r>
        <w:separator/>
      </w:r>
    </w:p>
  </w:endnote>
  <w:endnote w:type="continuationSeparator" w:id="0">
    <w:p w:rsidR="00306FC5" w:rsidRDefault="00306FC5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C5" w:rsidRDefault="00306FC5" w:rsidP="000C147B">
      <w:r>
        <w:separator/>
      </w:r>
    </w:p>
  </w:footnote>
  <w:footnote w:type="continuationSeparator" w:id="0">
    <w:p w:rsidR="00306FC5" w:rsidRDefault="00306FC5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15920"/>
    <w:rsid w:val="000C147B"/>
    <w:rsid w:val="001F134F"/>
    <w:rsid w:val="00306FC5"/>
    <w:rsid w:val="003E528F"/>
    <w:rsid w:val="00432F21"/>
    <w:rsid w:val="009930EF"/>
    <w:rsid w:val="00EE47B6"/>
    <w:rsid w:val="00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4</cp:revision>
  <dcterms:created xsi:type="dcterms:W3CDTF">2016-09-28T21:53:00Z</dcterms:created>
  <dcterms:modified xsi:type="dcterms:W3CDTF">2016-10-01T16:17:00Z</dcterms:modified>
</cp:coreProperties>
</file>