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0" w:rsidRDefault="003C16A0">
      <w:pPr>
        <w:widowControl w:val="0"/>
        <w:tabs>
          <w:tab w:val="center" w:pos="4680"/>
        </w:tabs>
        <w:jc w:val="both"/>
        <w:rPr>
          <w:b/>
          <w:smallCaps/>
          <w:sz w:val="30"/>
        </w:rPr>
      </w:pPr>
      <w:r>
        <w:rPr>
          <w:sz w:val="22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</w:r>
      <w:r>
        <w:rPr>
          <w:b/>
          <w:smallCaps/>
          <w:sz w:val="30"/>
        </w:rPr>
        <w:t>United States Bankruptcy Court</w:t>
      </w:r>
    </w:p>
    <w:p w:rsidR="003C16A0" w:rsidRDefault="003C16A0">
      <w:pPr>
        <w:widowControl w:val="0"/>
        <w:tabs>
          <w:tab w:val="center" w:pos="4680"/>
        </w:tabs>
        <w:rPr>
          <w:b/>
          <w:smallCaps/>
          <w:sz w:val="28"/>
        </w:rPr>
      </w:pPr>
      <w:r>
        <w:rPr>
          <w:b/>
          <w:smallCaps/>
          <w:sz w:val="30"/>
        </w:rPr>
        <w:tab/>
        <w:t>District of New Hampshire</w:t>
      </w:r>
    </w:p>
    <w:p w:rsidR="003C16A0" w:rsidRDefault="003C16A0">
      <w:pPr>
        <w:widowControl w:val="0"/>
        <w:rPr>
          <w:rFonts w:ascii="CG Times" w:hAnsi="CG Times"/>
          <w:b/>
          <w:i/>
          <w:sz w:val="28"/>
        </w:rPr>
      </w:pPr>
    </w:p>
    <w:p w:rsidR="003C16A0" w:rsidRDefault="003C16A0">
      <w:pPr>
        <w:widowControl w:val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Bk. No.</w:t>
      </w:r>
    </w:p>
    <w:p w:rsidR="003C16A0" w:rsidRDefault="003C16A0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</w:t>
      </w:r>
    </w:p>
    <w:p w:rsidR="003C16A0" w:rsidRDefault="003C16A0">
      <w:pPr>
        <w:widowControl w:val="0"/>
      </w:pPr>
    </w:p>
    <w:p w:rsidR="003C16A0" w:rsidRDefault="003C16A0">
      <w:pPr>
        <w:widowControl w:val="0"/>
      </w:pPr>
      <w:r>
        <w:tab/>
      </w:r>
      <w:r>
        <w:tab/>
        <w:t>Debtor(s)</w:t>
      </w:r>
    </w:p>
    <w:p w:rsidR="003C16A0" w:rsidRDefault="003C16A0">
      <w:pPr>
        <w:widowControl w:val="0"/>
      </w:pPr>
      <w:r>
        <w:tab/>
      </w:r>
      <w:r>
        <w:tab/>
      </w:r>
    </w:p>
    <w:p w:rsidR="00450EC3" w:rsidRDefault="00450EC3">
      <w:pPr>
        <w:widowControl w:val="0"/>
        <w:tabs>
          <w:tab w:val="center" w:pos="4680"/>
        </w:tabs>
      </w:pPr>
    </w:p>
    <w:p w:rsidR="003C16A0" w:rsidRDefault="003C16A0">
      <w:pPr>
        <w:widowControl w:val="0"/>
        <w:tabs>
          <w:tab w:val="center" w:pos="4680"/>
        </w:tabs>
      </w:pPr>
      <w:r>
        <w:tab/>
      </w:r>
      <w:r w:rsidR="00BD177C">
        <w:rPr>
          <w:b/>
          <w:u w:val="single"/>
        </w:rPr>
        <w:t>NOTICE OF HEARING</w:t>
      </w:r>
    </w:p>
    <w:p w:rsidR="003C16A0" w:rsidRDefault="003C16A0">
      <w:pPr>
        <w:widowControl w:val="0"/>
      </w:pPr>
      <w:r>
        <w:tab/>
      </w:r>
    </w:p>
    <w:p w:rsidR="003C16A0" w:rsidRDefault="003C16A0">
      <w:pPr>
        <w:widowControl w:val="0"/>
        <w:spacing w:line="360" w:lineRule="auto"/>
      </w:pPr>
    </w:p>
    <w:p w:rsidR="00BD177C" w:rsidRDefault="00BD177C">
      <w:pPr>
        <w:widowControl w:val="0"/>
        <w:spacing w:line="360" w:lineRule="auto"/>
      </w:pPr>
      <w:r>
        <w:t xml:space="preserve">Please take notice that a hearing will be held: </w:t>
      </w:r>
    </w:p>
    <w:p w:rsidR="003C16A0" w:rsidRDefault="00BD177C">
      <w:pPr>
        <w:widowControl w:val="0"/>
      </w:pPr>
      <w:r>
        <w:t>Date:</w:t>
      </w:r>
      <w:r>
        <w:tab/>
      </w:r>
    </w:p>
    <w:p w:rsidR="00BD177C" w:rsidRDefault="00BD177C">
      <w:pPr>
        <w:widowControl w:val="0"/>
      </w:pPr>
    </w:p>
    <w:p w:rsidR="00BD177C" w:rsidRDefault="00BD177C">
      <w:pPr>
        <w:widowControl w:val="0"/>
      </w:pPr>
      <w:r>
        <w:t>Time:</w:t>
      </w:r>
    </w:p>
    <w:p w:rsidR="00BD177C" w:rsidRDefault="00BD177C">
      <w:pPr>
        <w:widowControl w:val="0"/>
      </w:pPr>
    </w:p>
    <w:p w:rsidR="00BD177C" w:rsidRDefault="00BD177C" w:rsidP="00BD177C">
      <w:pPr>
        <w:widowControl w:val="0"/>
        <w:ind w:left="1440" w:hanging="1440"/>
      </w:pPr>
      <w:r>
        <w:t xml:space="preserve">Location: </w:t>
      </w:r>
      <w:r>
        <w:tab/>
        <w:t xml:space="preserve">Courtroom </w:t>
      </w:r>
      <w:r w:rsidR="006B1CAF">
        <w:t xml:space="preserve">(insert correct courtroom location), Warren B. Rudman U.S. Courthouse, 55 Pleasant Street, Concord, </w:t>
      </w:r>
      <w:r>
        <w:t>New Hampshire</w:t>
      </w:r>
    </w:p>
    <w:p w:rsidR="003C16A0" w:rsidRDefault="003C16A0">
      <w:pPr>
        <w:widowControl w:val="0"/>
        <w:jc w:val="both"/>
      </w:pPr>
    </w:p>
    <w:p w:rsidR="00BD177C" w:rsidRDefault="00BD177C">
      <w:pPr>
        <w:widowControl w:val="0"/>
        <w:jc w:val="both"/>
      </w:pPr>
      <w:r>
        <w:t xml:space="preserve">To consider and act upon the following: </w:t>
      </w:r>
    </w:p>
    <w:p w:rsidR="00BD177C" w:rsidRDefault="00BD177C">
      <w:pPr>
        <w:widowControl w:val="0"/>
        <w:jc w:val="both"/>
      </w:pPr>
    </w:p>
    <w:p w:rsidR="00450EC3" w:rsidRDefault="00B87ECD">
      <w:pPr>
        <w:widowControl w:val="0"/>
        <w:ind w:left="5040" w:hanging="5040"/>
        <w:jc w:val="both"/>
      </w:pPr>
      <w:r>
        <w:t xml:space="preserve">Motion for Relief from Stay filed by </w:t>
      </w:r>
    </w:p>
    <w:p w:rsidR="00B87ECD" w:rsidRDefault="00B87ECD">
      <w:pPr>
        <w:widowControl w:val="0"/>
        <w:ind w:left="5040" w:hanging="5040"/>
        <w:jc w:val="both"/>
      </w:pPr>
    </w:p>
    <w:p w:rsidR="00B87ECD" w:rsidRDefault="00B87ECD">
      <w:pPr>
        <w:widowControl w:val="0"/>
        <w:ind w:left="5040" w:hanging="5040"/>
        <w:jc w:val="both"/>
      </w:pPr>
      <w:r>
        <w:t xml:space="preserve">Last day for Objections: </w:t>
      </w:r>
    </w:p>
    <w:p w:rsidR="005B57EC" w:rsidRDefault="005B57EC">
      <w:pPr>
        <w:widowControl w:val="0"/>
        <w:ind w:left="5040" w:hanging="5040"/>
        <w:jc w:val="both"/>
      </w:pPr>
    </w:p>
    <w:p w:rsidR="005B57EC" w:rsidRDefault="005B57EC">
      <w:pPr>
        <w:widowControl w:val="0"/>
        <w:ind w:left="5040" w:hanging="5040"/>
        <w:jc w:val="both"/>
      </w:pPr>
      <w:r w:rsidRPr="004A5BE7">
        <w:rPr>
          <w:b/>
        </w:rPr>
        <w:t>IF NO OBJECTIONS ARE FILED</w:t>
      </w:r>
      <w:r>
        <w:t xml:space="preserve"> by the objection deadline state</w:t>
      </w:r>
      <w:r w:rsidR="00444F99">
        <w:t>d</w:t>
      </w:r>
      <w:r>
        <w:t xml:space="preserve"> above and the movant has </w:t>
      </w:r>
    </w:p>
    <w:p w:rsidR="005B57EC" w:rsidRDefault="005B57EC">
      <w:pPr>
        <w:widowControl w:val="0"/>
        <w:ind w:left="5040" w:hanging="5040"/>
        <w:jc w:val="both"/>
      </w:pPr>
      <w:r>
        <w:t>complied with Local Bankruptcy Rule 1074-1, an order granting the relief sought will be entered</w:t>
      </w:r>
    </w:p>
    <w:p w:rsidR="005B57EC" w:rsidRDefault="005B57EC">
      <w:pPr>
        <w:widowControl w:val="0"/>
        <w:ind w:left="5040" w:hanging="5040"/>
        <w:jc w:val="both"/>
      </w:pPr>
      <w:r>
        <w:t xml:space="preserve">without a hearing. </w:t>
      </w:r>
    </w:p>
    <w:p w:rsidR="00450EC3" w:rsidRDefault="00450EC3" w:rsidP="002504A8">
      <w:pPr>
        <w:widowControl w:val="0"/>
        <w:ind w:left="5040" w:hanging="5040"/>
      </w:pPr>
    </w:p>
    <w:p w:rsidR="00450EC3" w:rsidRDefault="00450EC3">
      <w:pPr>
        <w:widowControl w:val="0"/>
        <w:ind w:left="5040" w:hanging="5040"/>
        <w:jc w:val="both"/>
      </w:pPr>
    </w:p>
    <w:p w:rsidR="00450EC3" w:rsidRDefault="00450EC3">
      <w:pPr>
        <w:widowControl w:val="0"/>
        <w:ind w:left="5040" w:hanging="5040"/>
        <w:jc w:val="both"/>
      </w:pPr>
    </w:p>
    <w:p w:rsidR="00450EC3" w:rsidRDefault="00450EC3">
      <w:pPr>
        <w:widowControl w:val="0"/>
        <w:ind w:left="5040" w:hanging="5040"/>
        <w:jc w:val="both"/>
      </w:pPr>
    </w:p>
    <w:p w:rsidR="00450EC3" w:rsidRDefault="00450EC3">
      <w:pPr>
        <w:widowControl w:val="0"/>
        <w:ind w:left="5040" w:hanging="5040"/>
        <w:jc w:val="both"/>
      </w:pPr>
    </w:p>
    <w:p w:rsidR="003C16A0" w:rsidRDefault="00B87ECD">
      <w:pPr>
        <w:widowControl w:val="0"/>
        <w:ind w:left="5040" w:hanging="5040"/>
        <w:jc w:val="both"/>
      </w:pPr>
      <w:r>
        <w:t>Date</w:t>
      </w:r>
      <w:r w:rsidR="003C16A0">
        <w:t>: ___________________</w:t>
      </w:r>
      <w:r w:rsidR="003C16A0">
        <w:tab/>
        <w:t>____________________________________</w:t>
      </w:r>
    </w:p>
    <w:p w:rsidR="003C16A0" w:rsidRDefault="003C16A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B87ECD" w:rsidRDefault="00B87EC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3C16A0" w:rsidRDefault="00BD177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D177C" w:rsidRDefault="00BD177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D177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12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4E" w:rsidRDefault="004B7B4E">
      <w:r>
        <w:separator/>
      </w:r>
    </w:p>
  </w:endnote>
  <w:endnote w:type="continuationSeparator" w:id="0">
    <w:p w:rsidR="004B7B4E" w:rsidRDefault="004B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framePr w:w="9360" w:h="232" w:hRule="exact" w:wrap="notBeside" w:vAnchor="page" w:hAnchor="text" w:y="14832"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  <w:jc w:val="center"/>
      <w:rPr>
        <w:vanish/>
      </w:rPr>
    </w:pPr>
    <w:r>
      <w:rPr>
        <w:sz w:val="20"/>
      </w:rPr>
      <w:t xml:space="preserve">Page </w:t>
    </w:r>
    <w:r>
      <w:rPr>
        <w:sz w:val="20"/>
      </w:rPr>
      <w:pgNum/>
    </w:r>
    <w:r w:rsidR="008E3F62"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\* arabic \* MERGEFORMAT </w:instrText>
    </w:r>
    <w:r>
      <w:rPr>
        <w:sz w:val="20"/>
      </w:rPr>
      <w:fldChar w:fldCharType="separate"/>
    </w:r>
    <w:r w:rsidR="005B57EC">
      <w:rPr>
        <w:noProof/>
        <w:sz w:val="20"/>
      </w:rPr>
      <w:t>2</w:t>
    </w:r>
    <w:r>
      <w:rPr>
        <w:sz w:val="20"/>
      </w:rPr>
      <w:fldChar w:fldCharType="end"/>
    </w:r>
  </w:p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4E" w:rsidRDefault="004B7B4E">
      <w:r>
        <w:separator/>
      </w:r>
    </w:p>
  </w:footnote>
  <w:footnote w:type="continuationSeparator" w:id="0">
    <w:p w:rsidR="004B7B4E" w:rsidRDefault="004B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2"/>
    <w:rsid w:val="002504A8"/>
    <w:rsid w:val="003966AC"/>
    <w:rsid w:val="003C16A0"/>
    <w:rsid w:val="00444F99"/>
    <w:rsid w:val="00450EC3"/>
    <w:rsid w:val="004A5BE7"/>
    <w:rsid w:val="004B7B4E"/>
    <w:rsid w:val="005820AC"/>
    <w:rsid w:val="005B57EC"/>
    <w:rsid w:val="006B1CAF"/>
    <w:rsid w:val="006B2288"/>
    <w:rsid w:val="008E3F62"/>
    <w:rsid w:val="00B87ECD"/>
    <w:rsid w:val="00BC605F"/>
    <w:rsid w:val="00BD177C"/>
    <w:rsid w:val="00C81B56"/>
    <w:rsid w:val="00D15D7D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4DF953-F47F-4293-8C8B-5D2AF90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USBC-NH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Mikolaities</dc:creator>
  <cp:keywords/>
  <cp:lastModifiedBy>Kerri Mikolaities</cp:lastModifiedBy>
  <cp:revision>5</cp:revision>
  <cp:lastPrinted>2017-12-01T21:38:00Z</cp:lastPrinted>
  <dcterms:created xsi:type="dcterms:W3CDTF">2017-12-01T16:38:00Z</dcterms:created>
  <dcterms:modified xsi:type="dcterms:W3CDTF">2017-12-01T16:53:00Z</dcterms:modified>
</cp:coreProperties>
</file>